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41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-420370</wp:posOffset>
                </wp:positionV>
                <wp:extent cx="1822450" cy="1247775"/>
                <wp:effectExtent l="0" t="0" r="2540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47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B58" w:rsidRPr="00D154D8" w:rsidRDefault="00CB0B58" w:rsidP="00CB0B58">
                            <w:pPr>
                              <w:rPr>
                                <w:rFonts w:asciiTheme="minorHAnsi" w:hAnsiTheme="minorHAnsi"/>
                                <w:sz w:val="20"/>
                                <w:lang w:val="it-IT"/>
                              </w:rPr>
                            </w:pPr>
                            <w:r w:rsidRPr="00D154D8">
                              <w:rPr>
                                <w:rFonts w:asciiTheme="minorHAnsi" w:hAnsiTheme="minorHAnsi"/>
                                <w:sz w:val="20"/>
                                <w:lang w:val="it-IT"/>
                              </w:rPr>
                              <w:t>Spazio per informazioni di protocollazione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33.1pt;width:143.5pt;height:9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" fillcolor="#f2f2f2" strokecolor="#4f81bd" strokeweight="1pt">
                <v:textbox>
                  <w:txbxContent>
                    <w:p w:rsidR="00CB0B58" w:rsidRPr="00D154D8" w:rsidRDefault="00CB0B58" w:rsidP="00CB0B58">
                      <w:pPr>
                        <w:rPr>
                          <w:rFonts w:asciiTheme="minorHAnsi" w:hAnsiTheme="minorHAnsi"/>
                          <w:sz w:val="20"/>
                          <w:lang w:val="it-IT"/>
                        </w:rPr>
                      </w:pPr>
                      <w:r w:rsidRPr="00D154D8">
                        <w:rPr>
                          <w:rFonts w:asciiTheme="minorHAnsi" w:hAnsiTheme="minorHAnsi"/>
                          <w:sz w:val="20"/>
                          <w:lang w:val="it-IT"/>
                        </w:rPr>
                        <w:t>Spazio per informazioni di protocollazione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CB8" w:rsidRDefault="00DB7CB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DB7CB8" w:rsidRDefault="00DB7CB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             TOP INTERNATIONAL STUDENT GRANT’S :  APPLICATION FORM </w:t>
            </w:r>
          </w:p>
          <w:p w:rsidR="006F7A2D" w:rsidRDefault="00CF47D8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Students enrolled at the I</w:t>
            </w:r>
            <w:bookmarkStart w:id="0" w:name="_GoBack"/>
            <w:bookmarkEnd w:id="0"/>
            <w:r w:rsidR="00B84C7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Year of one of the following Master Degree Programme (choose the relevant Master) </w:t>
            </w:r>
          </w:p>
          <w:p w:rsidR="006F7A2D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84C74" w:rsidRPr="00750052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sz w:val="22"/>
                <w:lang w:val="en-US"/>
              </w:rPr>
              <w:t xml:space="preserve">          </w:t>
            </w:r>
            <w:hyperlink r:id="rId7" w:history="1"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MD Business Administrat</w:t>
              </w:r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ion, Professional and </w:t>
              </w:r>
              <w:proofErr w:type="spellStart"/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Manag</w:t>
              </w:r>
              <w:proofErr w:type="spellEnd"/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.</w:t>
              </w:r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 Acc</w:t>
              </w:r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. (</w:t>
              </w:r>
              <w:proofErr w:type="spellStart"/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curr</w:t>
              </w:r>
              <w:proofErr w:type="spellEnd"/>
              <w:r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. Acc. Acc.</w:t>
              </w:r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 xml:space="preserve"> and Governance)</w:t>
              </w:r>
            </w:hyperlink>
          </w:p>
          <w:p w:rsidR="00B84C74" w:rsidRPr="00750052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750052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hyperlink r:id="rId8" w:history="1"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MD Clinical Psychology for Individuals, Families and Organizations</w:t>
              </w:r>
            </w:hyperlink>
          </w:p>
          <w:p w:rsidR="00B84C74" w:rsidRPr="00750052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hyperlink r:id="rId9" w:history="1"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MD Economics and Global Markets</w:t>
              </w:r>
            </w:hyperlink>
          </w:p>
          <w:p w:rsidR="00B84C74" w:rsidRPr="00750052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750052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hyperlink r:id="rId10" w:history="1"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MD International Management, Entrepreneurship and Finance</w:t>
              </w:r>
            </w:hyperlink>
          </w:p>
          <w:p w:rsidR="00B84C74" w:rsidRPr="00750052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hyperlink r:id="rId11" w:history="1"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MD Management Engineering</w:t>
              </w:r>
            </w:hyperlink>
          </w:p>
          <w:p w:rsidR="00B84C74" w:rsidRPr="00C046CE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750052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hyperlink r:id="rId12" w:history="1">
              <w:r w:rsidRPr="00750052">
                <w:rPr>
                  <w:rFonts w:ascii="inherit" w:hAnsi="inherit" w:cs="Arial"/>
                  <w:sz w:val="20"/>
                  <w:bdr w:val="none" w:sz="0" w:space="0" w:color="auto" w:frame="1"/>
                  <w:lang w:val="en-US"/>
                </w:rPr>
                <w:t>MD Planning and Management of Tourism Systems</w:t>
              </w:r>
            </w:hyperlink>
          </w:p>
          <w:p w:rsidR="00B84C74" w:rsidRPr="00750052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MD Engineering and Management for Health</w:t>
            </w:r>
          </w:p>
          <w:p w:rsidR="00B84C74" w:rsidRDefault="00B84C74" w:rsidP="00B84C74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Arial"/>
                <w:b/>
                <w:bCs/>
                <w:sz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sz w:val="22"/>
                <w:lang w:val="en-US"/>
              </w:rPr>
              <w:t xml:space="preserve">  </w:t>
            </w:r>
          </w:p>
          <w:p w:rsidR="006F7A2D" w:rsidRPr="00B84C74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6F7A2D" w:rsidRPr="009B14F3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7A2D" w:rsidRPr="009B14F3" w:rsidTr="003179FA">
        <w:tc>
          <w:tcPr>
            <w:tcW w:w="9889" w:type="dxa"/>
            <w:gridSpan w:val="2"/>
            <w:shd w:val="pct15" w:color="auto" w:fill="auto"/>
          </w:tcPr>
          <w:p w:rsidR="006F7A2D" w:rsidRPr="009B14F3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Academic year 2018-19 </w:t>
            </w:r>
          </w:p>
        </w:tc>
      </w:tr>
      <w:tr w:rsidR="006F7A2D" w:rsidRPr="009B14F3" w:rsidTr="003179FA">
        <w:tc>
          <w:tcPr>
            <w:tcW w:w="9889" w:type="dxa"/>
            <w:gridSpan w:val="2"/>
            <w:shd w:val="pct15" w:color="auto" w:fill="auto"/>
          </w:tcPr>
          <w:p w:rsidR="006F7A2D" w:rsidRPr="009B14F3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E4241" w:rsidRPr="009B14F3" w:rsidTr="003179FA">
        <w:trPr>
          <w:trHeight w:val="293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E4241" w:rsidRPr="009B14F3" w:rsidRDefault="008E4241" w:rsidP="003179F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EA081A" w:rsidRPr="009B14F3" w:rsidTr="003179FA">
        <w:trPr>
          <w:trHeight w:val="293"/>
        </w:trPr>
        <w:tc>
          <w:tcPr>
            <w:tcW w:w="3936" w:type="dxa"/>
          </w:tcPr>
          <w:p w:rsidR="00EA081A" w:rsidRPr="009B14F3" w:rsidRDefault="00EA081A" w:rsidP="00EA081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A081A" w:rsidRPr="009B14F3" w:rsidRDefault="00EA081A" w:rsidP="00EA081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A081A" w:rsidRPr="009B14F3" w:rsidRDefault="00EA081A" w:rsidP="00EA08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:rsidR="00EA081A" w:rsidRPr="009B14F3" w:rsidRDefault="00EA081A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 (</w:t>
            </w:r>
            <w:proofErr w:type="spellStart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dd</w:t>
            </w:r>
            <w:proofErr w:type="spellEnd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/mm/</w:t>
            </w:r>
            <w:proofErr w:type="spellStart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yyyy</w:t>
            </w:r>
            <w:proofErr w:type="spellEnd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  <w:p w:rsidR="002A00F8" w:rsidRPr="009B14F3" w:rsidRDefault="002A00F8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Gender: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8E4241" w:rsidRPr="009B14F3" w:rsidRDefault="008E4241" w:rsidP="003179FA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</w:t>
            </w:r>
            <w:r w:rsidR="00DC0113">
              <w:rPr>
                <w:rFonts w:asciiTheme="minorHAnsi" w:hAnsiTheme="minorHAnsi" w:cs="Arial"/>
                <w:i/>
                <w:sz w:val="18"/>
                <w:szCs w:val="18"/>
              </w:rPr>
              <w:t xml:space="preserve">s: Address, Town, Post/Zip Code and country)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3F50F8" w:rsidRPr="009B14F3" w:rsidRDefault="003F50F8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8E4241" w:rsidRDefault="008E4241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F50F8" w:rsidRPr="009B14F3" w:rsidRDefault="003F50F8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DC0113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E-mail address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/>
          <w:b/>
          <w:sz w:val="18"/>
          <w:szCs w:val="18"/>
          <w:u w:val="single"/>
        </w:rPr>
      </w:pPr>
    </w:p>
    <w:p w:rsidR="008E4241" w:rsidRPr="009B14F3" w:rsidRDefault="008E4241" w:rsidP="008E4241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rPr>
          <w:trHeight w:val="343"/>
        </w:trPr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University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3B1F3B" w:rsidRDefault="008E4241" w:rsidP="0079348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degree</w:t>
            </w:r>
            <w:r w:rsidR="0079348C">
              <w:rPr>
                <w:rFonts w:asciiTheme="minorHAnsi" w:hAnsiTheme="minorHAnsi" w:cs="Arial"/>
                <w:b/>
                <w:sz w:val="18"/>
                <w:szCs w:val="18"/>
              </w:rPr>
              <w:t xml:space="preserve"> Diploma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DC01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Number of years of higher education (University)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GRE </w:t>
            </w:r>
          </w:p>
        </w:tc>
      </w:tr>
      <w:tr w:rsidR="008E4241" w:rsidRPr="00FA1BCC" w:rsidTr="003179FA">
        <w:trPr>
          <w:trHeight w:val="518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 you have attende</w:t>
            </w:r>
            <w:r w:rsidR="0079348C"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the General GRE TEST</w:t>
            </w:r>
          </w:p>
        </w:tc>
        <w:tc>
          <w:tcPr>
            <w:tcW w:w="5953" w:type="dxa"/>
          </w:tcPr>
          <w:p w:rsidR="008E4241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8E4241" w:rsidRPr="00FA1BCC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E4241" w:rsidRPr="009B14F3" w:rsidTr="003179FA">
        <w:trPr>
          <w:trHeight w:val="397"/>
        </w:trPr>
        <w:tc>
          <w:tcPr>
            <w:tcW w:w="3936" w:type="dxa"/>
          </w:tcPr>
          <w:p w:rsidR="008E4241" w:rsidRPr="003B1F3B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When did you passed the General GRE TEST?</w:t>
            </w:r>
          </w:p>
        </w:tc>
        <w:tc>
          <w:tcPr>
            <w:tcW w:w="5953" w:type="dxa"/>
          </w:tcPr>
          <w:p w:rsidR="008E4241" w:rsidRPr="009B14F3" w:rsidRDefault="0079348C" w:rsidP="0079348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………………………………………………..</w:t>
            </w:r>
          </w:p>
        </w:tc>
      </w:tr>
      <w:tr w:rsidR="008E4241" w:rsidRPr="009B14F3" w:rsidTr="003179FA">
        <w:trPr>
          <w:trHeight w:val="397"/>
        </w:trPr>
        <w:tc>
          <w:tcPr>
            <w:tcW w:w="3936" w:type="dxa"/>
          </w:tcPr>
          <w:p w:rsidR="008E4241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Which was the result?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…………………………………………..</w:t>
            </w:r>
          </w:p>
        </w:tc>
      </w:tr>
    </w:tbl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E4241" w:rsidRPr="009B14F3" w:rsidTr="003179FA">
        <w:trPr>
          <w:trHeight w:val="293"/>
        </w:trPr>
        <w:tc>
          <w:tcPr>
            <w:tcW w:w="9889" w:type="dxa"/>
            <w:vAlign w:val="bottom"/>
          </w:tcPr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attachments:</w:t>
            </w:r>
          </w:p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E4241" w:rsidRPr="002A2372" w:rsidRDefault="008E4241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passport;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Eu</w:t>
            </w:r>
            <w:proofErr w:type="spellEnd"/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citizens a copy of a valid </w:t>
            </w:r>
            <w:proofErr w:type="spellStart"/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i.d.</w:t>
            </w:r>
            <w:proofErr w:type="spellEnd"/>
          </w:p>
          <w:p w:rsidR="008E4241" w:rsidRPr="002A2372" w:rsidRDefault="008E4241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opy of the official GENERAL GRE score report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8E4241" w:rsidRDefault="002754DF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Self-certification</w:t>
            </w:r>
            <w:r w:rsidR="00B84C74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of the enrollment certificate at the II year at the relevant Master at UNIBG  included the  transcripts of records and the credits awarded </w:t>
            </w:r>
          </w:p>
          <w:p w:rsidR="00603E25" w:rsidRDefault="00603E25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 Residence Permit  and copy of the proof of the application for the renewal or the Residence Permit</w:t>
            </w:r>
          </w:p>
          <w:p w:rsidR="008E4241" w:rsidRPr="00603E25" w:rsidRDefault="00B84C74" w:rsidP="00B84C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03E25">
              <w:rPr>
                <w:rFonts w:asciiTheme="minorHAnsi" w:hAnsiTheme="minorHAnsi"/>
                <w:sz w:val="18"/>
                <w:szCs w:val="18"/>
                <w:u w:val="single"/>
              </w:rPr>
              <w:t>The filled and signed form</w:t>
            </w:r>
          </w:p>
        </w:tc>
      </w:tr>
    </w:tbl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8E4241" w:rsidRPr="009B14F3" w:rsidTr="003179FA">
        <w:trPr>
          <w:trHeight w:val="293"/>
        </w:trPr>
        <w:tc>
          <w:tcPr>
            <w:tcW w:w="9889" w:type="dxa"/>
            <w:gridSpan w:val="2"/>
            <w:vAlign w:val="bottom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  <w:vAlign w:val="center"/>
          </w:tcPr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8E4241" w:rsidRPr="009B14F3" w:rsidRDefault="008E4241" w:rsidP="008E4241">
      <w:pPr>
        <w:rPr>
          <w:rFonts w:asciiTheme="minorHAnsi" w:hAnsiTheme="minorHAnsi"/>
          <w:sz w:val="18"/>
          <w:szCs w:val="18"/>
        </w:rPr>
      </w:pPr>
    </w:p>
    <w:p w:rsidR="005557C0" w:rsidRDefault="005557C0"/>
    <w:sectPr w:rsidR="005557C0" w:rsidSect="00D8364F">
      <w:headerReference w:type="default" r:id="rId13"/>
      <w:footerReference w:type="default" r:id="rId14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DB" w:rsidRDefault="00DC0113">
      <w:r>
        <w:separator/>
      </w:r>
    </w:p>
  </w:endnote>
  <w:endnote w:type="continuationSeparator" w:id="0">
    <w:p w:rsidR="006864DB" w:rsidRDefault="00DC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38" w:rsidRPr="00C92FA8" w:rsidRDefault="006F7A2D">
    <w:pPr>
      <w:pStyle w:val="Pidipagina"/>
      <w:jc w:val="right"/>
      <w:rPr>
        <w:rFonts w:asciiTheme="majorHAnsi" w:hAnsiTheme="majorHAnsi"/>
      </w:rPr>
    </w:pPr>
    <w:r w:rsidRPr="00C92FA8">
      <w:rPr>
        <w:rFonts w:asciiTheme="majorHAnsi" w:hAnsiTheme="majorHAnsi"/>
      </w:rPr>
      <w:fldChar w:fldCharType="begin"/>
    </w:r>
    <w:r w:rsidRPr="00C92FA8">
      <w:rPr>
        <w:rFonts w:asciiTheme="majorHAnsi" w:hAnsiTheme="majorHAnsi"/>
      </w:rPr>
      <w:instrText>PAGE   \* MERGEFORMAT</w:instrText>
    </w:r>
    <w:r w:rsidRPr="00C92FA8">
      <w:rPr>
        <w:rFonts w:asciiTheme="majorHAnsi" w:hAnsiTheme="majorHAnsi"/>
      </w:rPr>
      <w:fldChar w:fldCharType="separate"/>
    </w:r>
    <w:r w:rsidR="00CF47D8" w:rsidRPr="00CF47D8">
      <w:rPr>
        <w:rFonts w:asciiTheme="majorHAnsi" w:hAnsiTheme="majorHAnsi"/>
        <w:noProof/>
        <w:lang w:val="it-IT"/>
      </w:rPr>
      <w:t>2</w:t>
    </w:r>
    <w:r w:rsidRPr="00C92FA8">
      <w:rPr>
        <w:rFonts w:asciiTheme="majorHAnsi" w:hAnsiTheme="majorHAnsi"/>
      </w:rPr>
      <w:fldChar w:fldCharType="end"/>
    </w:r>
  </w:p>
  <w:p w:rsidR="00902D38" w:rsidRDefault="00CF47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DB" w:rsidRDefault="00DC0113">
      <w:r>
        <w:separator/>
      </w:r>
    </w:p>
  </w:footnote>
  <w:footnote w:type="continuationSeparator" w:id="0">
    <w:p w:rsidR="006864DB" w:rsidRDefault="00DC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48" w:rsidRDefault="006F7A2D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6A8275" wp14:editId="361BB87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48" w:rsidRPr="000B0109" w:rsidRDefault="00CF47D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A8275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80vAIAAME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" filled="f" stroked="f">
              <v:textbox>
                <w:txbxContent>
                  <w:p w:rsidR="00322D48" w:rsidRPr="000B0109" w:rsidRDefault="00603E25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9pt;height:9pt;visibility:visible" o:bullet="t">
        <v:imagedata r:id="rId1" o:title=""/>
      </v:shape>
    </w:pict>
  </w:numPicBullet>
  <w:abstractNum w:abstractNumId="0" w15:restartNumberingAfterBreak="0">
    <w:nsid w:val="0E9A6C3C"/>
    <w:multiLevelType w:val="hybridMultilevel"/>
    <w:tmpl w:val="26945C7C"/>
    <w:lvl w:ilvl="0" w:tplc="3A3A3B16">
      <w:start w:val="1"/>
      <w:numFmt w:val="bullet"/>
      <w:lvlText w:val="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1"/>
    <w:rsid w:val="002754DF"/>
    <w:rsid w:val="002A00F8"/>
    <w:rsid w:val="003F50F8"/>
    <w:rsid w:val="005557C0"/>
    <w:rsid w:val="00603E25"/>
    <w:rsid w:val="006864DB"/>
    <w:rsid w:val="006F7A2D"/>
    <w:rsid w:val="0079348C"/>
    <w:rsid w:val="008E4241"/>
    <w:rsid w:val="00B84C74"/>
    <w:rsid w:val="00BB66FE"/>
    <w:rsid w:val="00CB0B58"/>
    <w:rsid w:val="00CF47D8"/>
    <w:rsid w:val="00D154D8"/>
    <w:rsid w:val="00DB7CB8"/>
    <w:rsid w:val="00DC0113"/>
    <w:rsid w:val="00E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73C29-A5A5-44CC-A109-688F9496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424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42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424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2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E424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2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8E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ibg.it/study/bachelor-and-master-degrees/masters-degree-programs/md-clinical-psychology-curr-cp-individual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unibg.it/study/bachelor-and-master-degrees/masters-degree-programs/md-business-administration-professional" TargetMode="External"/><Relationship Id="rId12" Type="http://schemas.openxmlformats.org/officeDocument/2006/relationships/hyperlink" Target="https://en.unibg.it/study/bachelor-and-master-degrees/masters-degree-programs/md-planning-and-management-tourism-syst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unibg.it/study/bachelor-and-master-degrees/masters-degree-programs/md-management-engineering-scho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unibg.it/study/bachelor-and-master-degrees/masters-degree-programs/md-international-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unibg.it/study/bachelor-and-master-degrees/masters-degree-programs/md-economics-and-global-markets-dep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adimarco</dc:creator>
  <cp:keywords/>
  <dc:description/>
  <cp:lastModifiedBy>adimarco</cp:lastModifiedBy>
  <cp:revision>5</cp:revision>
  <dcterms:created xsi:type="dcterms:W3CDTF">2018-09-27T13:27:00Z</dcterms:created>
  <dcterms:modified xsi:type="dcterms:W3CDTF">2019-07-04T11:18:00Z</dcterms:modified>
</cp:coreProperties>
</file>